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51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159"/>
        <w:gridCol w:w="2489"/>
      </w:tblGrid>
      <w:tr w:rsidR="00204863" w:rsidRPr="00204863" w14:paraId="0EDCDF16" w14:textId="77777777" w:rsidTr="00C40FC7">
        <w:trPr>
          <w:trHeight w:val="276"/>
        </w:trPr>
        <w:tc>
          <w:tcPr>
            <w:tcW w:w="379" w:type="pct"/>
            <w:tcBorders>
              <w:bottom w:val="single" w:sz="4" w:space="0" w:color="auto"/>
            </w:tcBorders>
          </w:tcPr>
          <w:p w14:paraId="2EB908EF" w14:textId="77777777" w:rsidR="00204863" w:rsidRPr="00204863" w:rsidRDefault="00204863"/>
        </w:tc>
        <w:tc>
          <w:tcPr>
            <w:tcW w:w="3291" w:type="pct"/>
            <w:tcBorders>
              <w:bottom w:val="single" w:sz="4" w:space="0" w:color="auto"/>
            </w:tcBorders>
          </w:tcPr>
          <w:p w14:paraId="0B9890CB" w14:textId="77777777" w:rsidR="00204863" w:rsidRPr="00204863" w:rsidRDefault="00AA1474">
            <w:r>
              <w:t>PRIHODI</w:t>
            </w: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76F778A9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6A2EB70F" w14:textId="77777777" w:rsidTr="00C40FC7">
        <w:trPr>
          <w:trHeight w:val="260"/>
        </w:trPr>
        <w:tc>
          <w:tcPr>
            <w:tcW w:w="379" w:type="pct"/>
            <w:tcBorders>
              <w:top w:val="single" w:sz="4" w:space="0" w:color="auto"/>
            </w:tcBorders>
          </w:tcPr>
          <w:p w14:paraId="4A6713DA" w14:textId="77777777" w:rsidR="00204863" w:rsidRPr="00204863" w:rsidRDefault="00204863">
            <w:r w:rsidRPr="00204863">
              <w:t>6</w:t>
            </w: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6F716942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6CE00BB9" w14:textId="607BC2F0" w:rsidR="00204863" w:rsidRPr="00204863" w:rsidRDefault="00204863" w:rsidP="00204863">
            <w:pPr>
              <w:jc w:val="right"/>
            </w:pPr>
            <w:r w:rsidRPr="00204863">
              <w:t>6.</w:t>
            </w:r>
            <w:r w:rsidR="005445C5">
              <w:t>247</w:t>
            </w:r>
            <w:r w:rsidR="00004685">
              <w:t>.</w:t>
            </w:r>
            <w:r w:rsidR="008D287F">
              <w:t>665</w:t>
            </w:r>
            <w:r w:rsidR="005747EA">
              <w:t>,00</w:t>
            </w:r>
          </w:p>
        </w:tc>
      </w:tr>
      <w:tr w:rsidR="00204863" w:rsidRPr="00204863" w14:paraId="424846FB" w14:textId="77777777" w:rsidTr="00C40FC7">
        <w:trPr>
          <w:trHeight w:val="276"/>
        </w:trPr>
        <w:tc>
          <w:tcPr>
            <w:tcW w:w="379" w:type="pct"/>
          </w:tcPr>
          <w:p w14:paraId="1D31A839" w14:textId="77777777" w:rsidR="00204863" w:rsidRPr="00204863" w:rsidRDefault="00204863">
            <w:r w:rsidRPr="00204863">
              <w:t>65</w:t>
            </w:r>
          </w:p>
        </w:tc>
        <w:tc>
          <w:tcPr>
            <w:tcW w:w="3291" w:type="pct"/>
          </w:tcPr>
          <w:p w14:paraId="150F4A28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1330" w:type="pct"/>
          </w:tcPr>
          <w:p w14:paraId="069CA3E5" w14:textId="37B1EB0F" w:rsidR="00204863" w:rsidRPr="00204863" w:rsidRDefault="00204863" w:rsidP="00204863">
            <w:pPr>
              <w:jc w:val="right"/>
            </w:pPr>
            <w:r w:rsidRPr="00204863">
              <w:t>2</w:t>
            </w:r>
            <w:r w:rsidR="008D287F">
              <w:t>0</w:t>
            </w:r>
            <w:r w:rsidRPr="00204863">
              <w:t>.4</w:t>
            </w:r>
            <w:r w:rsidR="008D287F">
              <w:t>44</w:t>
            </w:r>
            <w:r w:rsidRPr="00204863">
              <w:t>,00</w:t>
            </w:r>
          </w:p>
        </w:tc>
      </w:tr>
      <w:tr w:rsidR="00204863" w:rsidRPr="00204863" w14:paraId="090DDB06" w14:textId="77777777" w:rsidTr="00C40FC7">
        <w:trPr>
          <w:trHeight w:val="276"/>
        </w:trPr>
        <w:tc>
          <w:tcPr>
            <w:tcW w:w="379" w:type="pct"/>
          </w:tcPr>
          <w:p w14:paraId="69D7ED43" w14:textId="77777777" w:rsidR="00204863" w:rsidRPr="00204863" w:rsidRDefault="00204863">
            <w:r w:rsidRPr="00204863">
              <w:t>652</w:t>
            </w:r>
          </w:p>
        </w:tc>
        <w:tc>
          <w:tcPr>
            <w:tcW w:w="3291" w:type="pct"/>
          </w:tcPr>
          <w:p w14:paraId="1BB61AA1" w14:textId="77777777" w:rsidR="00204863" w:rsidRPr="00204863" w:rsidRDefault="00204863">
            <w:r w:rsidRPr="00204863">
              <w:t>Prihodi po posebnim propisima</w:t>
            </w:r>
          </w:p>
        </w:tc>
        <w:tc>
          <w:tcPr>
            <w:tcW w:w="1330" w:type="pct"/>
          </w:tcPr>
          <w:p w14:paraId="34284C8F" w14:textId="6F2FBB4C" w:rsidR="00204863" w:rsidRPr="00204863" w:rsidRDefault="00204863" w:rsidP="00204863">
            <w:pPr>
              <w:jc w:val="right"/>
            </w:pPr>
            <w:r w:rsidRPr="00204863">
              <w:t>2</w:t>
            </w:r>
            <w:r w:rsidR="008D287F">
              <w:t>0</w:t>
            </w:r>
            <w:r w:rsidRPr="00204863">
              <w:t>.4</w:t>
            </w:r>
            <w:r w:rsidR="008D287F">
              <w:t>44</w:t>
            </w:r>
            <w:r w:rsidRPr="00204863">
              <w:t>,00</w:t>
            </w:r>
          </w:p>
        </w:tc>
      </w:tr>
      <w:tr w:rsidR="00204863" w:rsidRPr="00204863" w14:paraId="620F1E70" w14:textId="77777777" w:rsidTr="00C40FC7">
        <w:trPr>
          <w:trHeight w:val="276"/>
        </w:trPr>
        <w:tc>
          <w:tcPr>
            <w:tcW w:w="379" w:type="pct"/>
          </w:tcPr>
          <w:p w14:paraId="73983D2F" w14:textId="77777777" w:rsidR="00204863" w:rsidRPr="00204863" w:rsidRDefault="00204863">
            <w:r w:rsidRPr="00204863">
              <w:t>67</w:t>
            </w:r>
          </w:p>
        </w:tc>
        <w:tc>
          <w:tcPr>
            <w:tcW w:w="3291" w:type="pct"/>
          </w:tcPr>
          <w:p w14:paraId="32702345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1330" w:type="pct"/>
          </w:tcPr>
          <w:p w14:paraId="1305D6D3" w14:textId="408138AD" w:rsidR="00204863" w:rsidRPr="00204863" w:rsidRDefault="00204863" w:rsidP="00204863">
            <w:pPr>
              <w:jc w:val="right"/>
            </w:pPr>
            <w:r w:rsidRPr="00204863">
              <w:t>6.</w:t>
            </w:r>
            <w:r w:rsidR="0019121F">
              <w:t>227</w:t>
            </w:r>
            <w:r w:rsidR="00004685">
              <w:t>.</w:t>
            </w:r>
            <w:r w:rsidR="0019121F">
              <w:t>221</w:t>
            </w:r>
            <w:r w:rsidRPr="00204863">
              <w:t>,00</w:t>
            </w:r>
          </w:p>
        </w:tc>
      </w:tr>
      <w:tr w:rsidR="00204863" w:rsidRPr="00204863" w14:paraId="5CBE701E" w14:textId="77777777" w:rsidTr="00C40FC7">
        <w:trPr>
          <w:trHeight w:val="276"/>
        </w:trPr>
        <w:tc>
          <w:tcPr>
            <w:tcW w:w="379" w:type="pct"/>
          </w:tcPr>
          <w:p w14:paraId="790F9AF5" w14:textId="77777777" w:rsidR="00204863" w:rsidRPr="00204863" w:rsidRDefault="00204863" w:rsidP="00204863">
            <w:r w:rsidRPr="00204863">
              <w:t>671</w:t>
            </w:r>
          </w:p>
        </w:tc>
        <w:tc>
          <w:tcPr>
            <w:tcW w:w="3291" w:type="pct"/>
          </w:tcPr>
          <w:p w14:paraId="66B894E6" w14:textId="77777777" w:rsidR="00204863" w:rsidRPr="00204863" w:rsidRDefault="00204863" w:rsidP="00204863">
            <w:r w:rsidRPr="00204863">
              <w:t xml:space="preserve">Prihodi iz proračuna za </w:t>
            </w:r>
            <w:proofErr w:type="spellStart"/>
            <w:r w:rsidRPr="00204863">
              <w:t>finan.red.dj.pror.korisnika</w:t>
            </w:r>
            <w:proofErr w:type="spellEnd"/>
          </w:p>
        </w:tc>
        <w:tc>
          <w:tcPr>
            <w:tcW w:w="1330" w:type="pct"/>
          </w:tcPr>
          <w:p w14:paraId="52352AF9" w14:textId="011E5F45" w:rsidR="00204863" w:rsidRPr="00204863" w:rsidRDefault="00204863" w:rsidP="00204863">
            <w:pPr>
              <w:jc w:val="right"/>
            </w:pPr>
            <w:r w:rsidRPr="00204863">
              <w:t>6.</w:t>
            </w:r>
            <w:r w:rsidR="009F06C7">
              <w:t>227</w:t>
            </w:r>
            <w:r w:rsidR="00004685">
              <w:t>.</w:t>
            </w:r>
            <w:r w:rsidR="009F06C7">
              <w:t>221</w:t>
            </w:r>
            <w:r w:rsidRPr="00204863">
              <w:t>,00</w:t>
            </w:r>
          </w:p>
        </w:tc>
      </w:tr>
      <w:tr w:rsidR="009F06C7" w:rsidRPr="00204863" w14:paraId="71CBD899" w14:textId="77777777" w:rsidTr="00C40FC7">
        <w:trPr>
          <w:trHeight w:val="276"/>
        </w:trPr>
        <w:tc>
          <w:tcPr>
            <w:tcW w:w="379" w:type="pct"/>
          </w:tcPr>
          <w:p w14:paraId="4D27C1C5" w14:textId="113074EF" w:rsidR="009F06C7" w:rsidRPr="00204863" w:rsidRDefault="009F06C7" w:rsidP="00204863">
            <w:r>
              <w:t xml:space="preserve">D         </w:t>
            </w:r>
          </w:p>
        </w:tc>
        <w:tc>
          <w:tcPr>
            <w:tcW w:w="3291" w:type="pct"/>
          </w:tcPr>
          <w:p w14:paraId="094188B3" w14:textId="3C4A55DD" w:rsidR="009F06C7" w:rsidRPr="00204863" w:rsidRDefault="00E04210" w:rsidP="00204863">
            <w:r>
              <w:t xml:space="preserve">Donos                                                                                                                                  </w:t>
            </w:r>
          </w:p>
        </w:tc>
        <w:tc>
          <w:tcPr>
            <w:tcW w:w="1330" w:type="pct"/>
          </w:tcPr>
          <w:p w14:paraId="3225DE3F" w14:textId="7E79723E" w:rsidR="00861E82" w:rsidRPr="00204863" w:rsidRDefault="00E04210" w:rsidP="00A614D4">
            <w:pPr>
              <w:jc w:val="right"/>
            </w:pPr>
            <w:r>
              <w:t>214.086,00</w:t>
            </w:r>
          </w:p>
        </w:tc>
      </w:tr>
      <w:tr w:rsidR="00204863" w:rsidRPr="00204863" w14:paraId="16E834A4" w14:textId="77777777" w:rsidTr="00C40FC7">
        <w:trPr>
          <w:trHeight w:val="276"/>
        </w:trPr>
        <w:tc>
          <w:tcPr>
            <w:tcW w:w="379" w:type="pct"/>
          </w:tcPr>
          <w:p w14:paraId="10E00AB0" w14:textId="2016AAA6" w:rsidR="00204863" w:rsidRPr="00204863" w:rsidRDefault="00272E15" w:rsidP="00204863">
            <w:r>
              <w:t>D</w:t>
            </w:r>
            <w:r w:rsidR="00874B86">
              <w:t>O</w:t>
            </w:r>
          </w:p>
        </w:tc>
        <w:tc>
          <w:tcPr>
            <w:tcW w:w="3291" w:type="pct"/>
          </w:tcPr>
          <w:p w14:paraId="7E06C8F7" w14:textId="15D138F3" w:rsidR="00204863" w:rsidRPr="00204863" w:rsidRDefault="00874B86" w:rsidP="00204863">
            <w:r>
              <w:t>Donos</w:t>
            </w:r>
          </w:p>
        </w:tc>
        <w:tc>
          <w:tcPr>
            <w:tcW w:w="1330" w:type="pct"/>
          </w:tcPr>
          <w:p w14:paraId="6558B36C" w14:textId="432DCD42" w:rsidR="00204863" w:rsidRPr="00204863" w:rsidRDefault="00806696" w:rsidP="00204863">
            <w:pPr>
              <w:jc w:val="right"/>
            </w:pPr>
            <w:r>
              <w:t>214.086,00</w:t>
            </w:r>
          </w:p>
        </w:tc>
      </w:tr>
      <w:tr w:rsidR="00204863" w:rsidRPr="00204863" w14:paraId="28BB9F48" w14:textId="77777777" w:rsidTr="00C40FC7">
        <w:trPr>
          <w:trHeight w:val="276"/>
        </w:trPr>
        <w:tc>
          <w:tcPr>
            <w:tcW w:w="379" w:type="pct"/>
          </w:tcPr>
          <w:p w14:paraId="65383B76" w14:textId="24055899" w:rsidR="00204863" w:rsidRPr="00204863" w:rsidRDefault="00224E19" w:rsidP="00204863">
            <w:r>
              <w:t xml:space="preserve">DON    </w:t>
            </w:r>
          </w:p>
        </w:tc>
        <w:tc>
          <w:tcPr>
            <w:tcW w:w="3291" w:type="pct"/>
          </w:tcPr>
          <w:p w14:paraId="394E0D70" w14:textId="7F6F87DA" w:rsidR="00204863" w:rsidRPr="00204863" w:rsidRDefault="00224E19" w:rsidP="00204863">
            <w:r>
              <w:t>Donos</w:t>
            </w:r>
          </w:p>
        </w:tc>
        <w:tc>
          <w:tcPr>
            <w:tcW w:w="1330" w:type="pct"/>
          </w:tcPr>
          <w:p w14:paraId="026646ED" w14:textId="3A1F058C" w:rsidR="00204863" w:rsidRDefault="00224E19" w:rsidP="00DD6AAE">
            <w:pPr>
              <w:jc w:val="right"/>
            </w:pPr>
            <w:r>
              <w:t xml:space="preserve">   214.086,00</w:t>
            </w:r>
          </w:p>
        </w:tc>
      </w:tr>
      <w:tr w:rsidR="00204863" w:rsidRPr="00204863" w14:paraId="36AEF226" w14:textId="77777777" w:rsidTr="00C40FC7">
        <w:trPr>
          <w:trHeight w:val="276"/>
        </w:trPr>
        <w:tc>
          <w:tcPr>
            <w:tcW w:w="379" w:type="pct"/>
            <w:tcBorders>
              <w:bottom w:val="single" w:sz="4" w:space="0" w:color="auto"/>
            </w:tcBorders>
          </w:tcPr>
          <w:p w14:paraId="40DA54F1" w14:textId="77777777" w:rsidR="00204863" w:rsidRPr="00204863" w:rsidRDefault="00204863" w:rsidP="00204863"/>
        </w:tc>
        <w:tc>
          <w:tcPr>
            <w:tcW w:w="3291" w:type="pct"/>
            <w:tcBorders>
              <w:bottom w:val="single" w:sz="4" w:space="0" w:color="auto"/>
            </w:tcBorders>
          </w:tcPr>
          <w:p w14:paraId="12F96C7B" w14:textId="77777777" w:rsidR="00204863" w:rsidRPr="00204863" w:rsidRDefault="00204863" w:rsidP="00204863"/>
        </w:tc>
        <w:tc>
          <w:tcPr>
            <w:tcW w:w="1330" w:type="pct"/>
            <w:tcBorders>
              <w:bottom w:val="single" w:sz="4" w:space="0" w:color="auto"/>
            </w:tcBorders>
          </w:tcPr>
          <w:p w14:paraId="05C376BD" w14:textId="77777777" w:rsidR="00204863" w:rsidRDefault="00204863" w:rsidP="00204863"/>
        </w:tc>
      </w:tr>
      <w:tr w:rsidR="00204863" w:rsidRPr="00204863" w14:paraId="5843F646" w14:textId="77777777" w:rsidTr="00C40FC7">
        <w:trPr>
          <w:trHeight w:val="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C6C33" w14:textId="77777777" w:rsidR="00204863" w:rsidRPr="00204863" w:rsidRDefault="00204863" w:rsidP="00204863"/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CE8" w14:textId="77777777" w:rsidR="00204863" w:rsidRPr="00204863" w:rsidRDefault="00204863" w:rsidP="00204863">
            <w:r>
              <w:t>Sumarno PRIHODI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E34" w14:textId="328C3810" w:rsidR="00204863" w:rsidRPr="00004685" w:rsidRDefault="00204863" w:rsidP="00DD6AAE">
            <w:pPr>
              <w:jc w:val="right"/>
            </w:pPr>
            <w:r w:rsidRPr="00004685">
              <w:rPr>
                <w:b/>
                <w:bCs/>
              </w:rPr>
              <w:t>6.</w:t>
            </w:r>
            <w:r w:rsidR="006D0A89">
              <w:rPr>
                <w:b/>
                <w:bCs/>
              </w:rPr>
              <w:t>461</w:t>
            </w:r>
            <w:r w:rsidR="00004685" w:rsidRPr="00004685">
              <w:rPr>
                <w:b/>
                <w:bCs/>
              </w:rPr>
              <w:t>.7</w:t>
            </w:r>
            <w:r w:rsidR="00ED7BC0">
              <w:rPr>
                <w:b/>
                <w:bCs/>
              </w:rPr>
              <w:t>51</w:t>
            </w:r>
            <w:r w:rsidR="00004685" w:rsidRPr="00004685">
              <w:rPr>
                <w:b/>
                <w:bCs/>
              </w:rPr>
              <w:t>,00</w:t>
            </w:r>
          </w:p>
        </w:tc>
      </w:tr>
      <w:tr w:rsidR="00204863" w:rsidRPr="00204863" w14:paraId="3B8CA2B5" w14:textId="77777777" w:rsidTr="00C40FC7">
        <w:trPr>
          <w:trHeight w:val="276"/>
        </w:trPr>
        <w:tc>
          <w:tcPr>
            <w:tcW w:w="379" w:type="pct"/>
            <w:tcBorders>
              <w:top w:val="single" w:sz="4" w:space="0" w:color="auto"/>
            </w:tcBorders>
          </w:tcPr>
          <w:p w14:paraId="424BBCE9" w14:textId="77777777" w:rsidR="00204863" w:rsidRPr="00204863" w:rsidRDefault="00204863" w:rsidP="00204863"/>
        </w:tc>
        <w:tc>
          <w:tcPr>
            <w:tcW w:w="3291" w:type="pct"/>
            <w:tcBorders>
              <w:top w:val="single" w:sz="4" w:space="0" w:color="auto"/>
            </w:tcBorders>
          </w:tcPr>
          <w:p w14:paraId="6E9B1C8B" w14:textId="77777777" w:rsidR="00204863" w:rsidRDefault="00204863" w:rsidP="00204863"/>
        </w:tc>
        <w:tc>
          <w:tcPr>
            <w:tcW w:w="1330" w:type="pct"/>
            <w:tcBorders>
              <w:top w:val="single" w:sz="4" w:space="0" w:color="auto"/>
            </w:tcBorders>
          </w:tcPr>
          <w:p w14:paraId="4FA301E6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45761497" w14:textId="77777777" w:rsidTr="00C40FC7">
        <w:trPr>
          <w:trHeight w:val="276"/>
        </w:trPr>
        <w:tc>
          <w:tcPr>
            <w:tcW w:w="379" w:type="pct"/>
            <w:tcBorders>
              <w:bottom w:val="single" w:sz="4" w:space="0" w:color="auto"/>
            </w:tcBorders>
          </w:tcPr>
          <w:p w14:paraId="1D4ABE8A" w14:textId="77777777" w:rsidR="00204863" w:rsidRPr="00204863" w:rsidRDefault="00204863" w:rsidP="00204863"/>
        </w:tc>
        <w:tc>
          <w:tcPr>
            <w:tcW w:w="3291" w:type="pct"/>
            <w:tcBorders>
              <w:bottom w:val="single" w:sz="4" w:space="0" w:color="auto"/>
            </w:tcBorders>
          </w:tcPr>
          <w:p w14:paraId="577C843B" w14:textId="77777777" w:rsidR="00204863" w:rsidRDefault="00E04C49" w:rsidP="00204863">
            <w:r>
              <w:t>RASHODI</w:t>
            </w: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5EE9ABF1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182AA17C" w14:textId="77777777" w:rsidTr="00C40FC7">
        <w:trPr>
          <w:trHeight w:val="260"/>
        </w:trPr>
        <w:tc>
          <w:tcPr>
            <w:tcW w:w="379" w:type="pct"/>
            <w:tcBorders>
              <w:top w:val="single" w:sz="4" w:space="0" w:color="auto"/>
            </w:tcBorders>
          </w:tcPr>
          <w:p w14:paraId="5E00CF1A" w14:textId="77777777" w:rsidR="00204863" w:rsidRPr="00204863" w:rsidRDefault="00204863" w:rsidP="00204863">
            <w:r>
              <w:t>3</w:t>
            </w: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60160803" w14:textId="77777777" w:rsidR="00204863" w:rsidRDefault="00204863" w:rsidP="00204863">
            <w:r w:rsidRPr="0017221D">
              <w:rPr>
                <w:sz w:val="20"/>
                <w:szCs w:val="20"/>
              </w:rPr>
              <w:t>RASHODI POSLOVANJA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483E46B0" w14:textId="5DF0B4AC" w:rsidR="00204863" w:rsidRPr="00004685" w:rsidRDefault="00004685" w:rsidP="00204863">
            <w:pPr>
              <w:jc w:val="right"/>
            </w:pPr>
            <w:r w:rsidRPr="00004685">
              <w:t>6.</w:t>
            </w:r>
            <w:r w:rsidR="00ED7BC0">
              <w:t>421</w:t>
            </w:r>
            <w:r w:rsidRPr="00004685">
              <w:t>.</w:t>
            </w:r>
            <w:r w:rsidR="00777326">
              <w:t>405</w:t>
            </w:r>
            <w:r w:rsidRPr="00004685">
              <w:t>,</w:t>
            </w:r>
            <w:r w:rsidR="00BF36DD" w:rsidRPr="00004685">
              <w:t>00</w:t>
            </w:r>
          </w:p>
        </w:tc>
      </w:tr>
      <w:tr w:rsidR="00204863" w:rsidRPr="00204863" w14:paraId="5C41AE2A" w14:textId="77777777" w:rsidTr="00C40FC7">
        <w:trPr>
          <w:trHeight w:val="276"/>
        </w:trPr>
        <w:tc>
          <w:tcPr>
            <w:tcW w:w="379" w:type="pct"/>
          </w:tcPr>
          <w:p w14:paraId="3681D9D4" w14:textId="77777777" w:rsidR="00204863" w:rsidRDefault="00204863" w:rsidP="00204863">
            <w:r>
              <w:t>31</w:t>
            </w:r>
          </w:p>
        </w:tc>
        <w:tc>
          <w:tcPr>
            <w:tcW w:w="3291" w:type="pct"/>
          </w:tcPr>
          <w:p w14:paraId="2E8E744E" w14:textId="77777777" w:rsidR="00204863" w:rsidRPr="0017221D" w:rsidRDefault="00204863" w:rsidP="00204863">
            <w:pPr>
              <w:rPr>
                <w:sz w:val="20"/>
                <w:szCs w:val="20"/>
              </w:rPr>
            </w:pPr>
            <w:r w:rsidRPr="0017221D">
              <w:rPr>
                <w:sz w:val="20"/>
                <w:szCs w:val="20"/>
              </w:rPr>
              <w:t>Rashodi za zaposlene</w:t>
            </w:r>
          </w:p>
        </w:tc>
        <w:tc>
          <w:tcPr>
            <w:tcW w:w="1330" w:type="pct"/>
          </w:tcPr>
          <w:p w14:paraId="2A10A975" w14:textId="3ACFCB94" w:rsidR="00204863" w:rsidRPr="00004685" w:rsidRDefault="00777326" w:rsidP="00204863">
            <w:pPr>
              <w:jc w:val="right"/>
            </w:pPr>
            <w:r>
              <w:t>5</w:t>
            </w:r>
            <w:r w:rsidR="00004685" w:rsidRPr="00004685">
              <w:t>.</w:t>
            </w:r>
            <w:r>
              <w:t>149</w:t>
            </w:r>
            <w:r w:rsidR="00004685" w:rsidRPr="00004685">
              <w:t>.</w:t>
            </w:r>
            <w:r w:rsidR="008616A8">
              <w:t>721</w:t>
            </w:r>
            <w:r w:rsidR="00004685" w:rsidRPr="00004685">
              <w:t>,00</w:t>
            </w:r>
          </w:p>
        </w:tc>
      </w:tr>
      <w:tr w:rsidR="00204863" w:rsidRPr="00204863" w14:paraId="0D21C990" w14:textId="77777777" w:rsidTr="00C40FC7">
        <w:trPr>
          <w:trHeight w:val="276"/>
        </w:trPr>
        <w:tc>
          <w:tcPr>
            <w:tcW w:w="379" w:type="pct"/>
          </w:tcPr>
          <w:p w14:paraId="5EC37818" w14:textId="77777777" w:rsidR="00204863" w:rsidRDefault="00204863" w:rsidP="00204863">
            <w:r>
              <w:t>311</w:t>
            </w:r>
          </w:p>
        </w:tc>
        <w:tc>
          <w:tcPr>
            <w:tcW w:w="3291" w:type="pct"/>
          </w:tcPr>
          <w:p w14:paraId="0BE30DB5" w14:textId="77777777" w:rsidR="00204863" w:rsidRPr="0017221D" w:rsidRDefault="00204863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Plaće</w:t>
            </w:r>
          </w:p>
        </w:tc>
        <w:tc>
          <w:tcPr>
            <w:tcW w:w="1330" w:type="pct"/>
          </w:tcPr>
          <w:p w14:paraId="20919C31" w14:textId="3E0C9E06" w:rsidR="00204863" w:rsidRPr="00004685" w:rsidRDefault="00004685" w:rsidP="00204863">
            <w:pPr>
              <w:jc w:val="right"/>
            </w:pPr>
            <w:r w:rsidRPr="00004685">
              <w:t>4.</w:t>
            </w:r>
            <w:r w:rsidR="008616A8">
              <w:t>228</w:t>
            </w:r>
            <w:r w:rsidRPr="00004685">
              <w:t>.</w:t>
            </w:r>
            <w:r w:rsidR="008616A8">
              <w:t>455</w:t>
            </w:r>
            <w:r w:rsidRPr="00004685">
              <w:t>,00</w:t>
            </w:r>
          </w:p>
        </w:tc>
      </w:tr>
      <w:tr w:rsidR="00204863" w:rsidRPr="00204863" w14:paraId="6F45C6B2" w14:textId="77777777" w:rsidTr="00C40FC7">
        <w:trPr>
          <w:trHeight w:val="276"/>
        </w:trPr>
        <w:tc>
          <w:tcPr>
            <w:tcW w:w="379" w:type="pct"/>
          </w:tcPr>
          <w:p w14:paraId="643E50E8" w14:textId="77777777" w:rsidR="00204863" w:rsidRDefault="00204863" w:rsidP="00204863">
            <w:r>
              <w:t>312</w:t>
            </w:r>
          </w:p>
        </w:tc>
        <w:tc>
          <w:tcPr>
            <w:tcW w:w="3291" w:type="pct"/>
          </w:tcPr>
          <w:p w14:paraId="45B2CBF1" w14:textId="77777777" w:rsidR="00204863" w:rsidRDefault="00204863" w:rsidP="00204863">
            <w:pPr>
              <w:rPr>
                <w:sz w:val="20"/>
                <w:szCs w:val="20"/>
              </w:rPr>
            </w:pPr>
            <w:r w:rsidRPr="0017221D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330" w:type="pct"/>
          </w:tcPr>
          <w:p w14:paraId="7746B975" w14:textId="57B3C18A" w:rsidR="00204863" w:rsidRPr="00004685" w:rsidRDefault="00FA734B" w:rsidP="00204863">
            <w:pPr>
              <w:jc w:val="right"/>
            </w:pPr>
            <w:r>
              <w:t>223</w:t>
            </w:r>
            <w:r w:rsidR="00004685" w:rsidRPr="00004685">
              <w:t>.</w:t>
            </w:r>
            <w:r w:rsidR="006848F1">
              <w:t>570</w:t>
            </w:r>
            <w:r w:rsidR="00004685" w:rsidRPr="00004685">
              <w:t>,00</w:t>
            </w:r>
          </w:p>
        </w:tc>
      </w:tr>
      <w:tr w:rsidR="00204863" w:rsidRPr="00204863" w14:paraId="1DAFB0FE" w14:textId="77777777" w:rsidTr="00C40FC7">
        <w:trPr>
          <w:trHeight w:val="276"/>
        </w:trPr>
        <w:tc>
          <w:tcPr>
            <w:tcW w:w="379" w:type="pct"/>
          </w:tcPr>
          <w:p w14:paraId="62E48AFB" w14:textId="77777777" w:rsidR="00204863" w:rsidRDefault="00204863" w:rsidP="00204863">
            <w:r>
              <w:t>313</w:t>
            </w:r>
          </w:p>
        </w:tc>
        <w:tc>
          <w:tcPr>
            <w:tcW w:w="3291" w:type="pct"/>
          </w:tcPr>
          <w:p w14:paraId="74B4A3CF" w14:textId="77777777" w:rsidR="00204863" w:rsidRPr="0017221D" w:rsidRDefault="00204863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Doprinosi na plaće</w:t>
            </w:r>
          </w:p>
        </w:tc>
        <w:tc>
          <w:tcPr>
            <w:tcW w:w="1330" w:type="pct"/>
          </w:tcPr>
          <w:p w14:paraId="50FD3A3A" w14:textId="7FDE76FF" w:rsidR="00204863" w:rsidRPr="00004685" w:rsidRDefault="00004685" w:rsidP="00204863">
            <w:pPr>
              <w:jc w:val="right"/>
            </w:pPr>
            <w:r w:rsidRPr="00004685">
              <w:t>6</w:t>
            </w:r>
            <w:r w:rsidR="006848F1">
              <w:t>97</w:t>
            </w:r>
            <w:r w:rsidRPr="00004685">
              <w:t>.</w:t>
            </w:r>
            <w:r w:rsidR="006848F1">
              <w:t>696</w:t>
            </w:r>
            <w:r w:rsidRPr="00004685">
              <w:t>,00</w:t>
            </w:r>
          </w:p>
        </w:tc>
      </w:tr>
      <w:tr w:rsidR="00B22C1C" w:rsidRPr="00204863" w14:paraId="5ED97EAE" w14:textId="77777777" w:rsidTr="00C40FC7">
        <w:trPr>
          <w:trHeight w:val="276"/>
        </w:trPr>
        <w:tc>
          <w:tcPr>
            <w:tcW w:w="379" w:type="pct"/>
          </w:tcPr>
          <w:p w14:paraId="7825C5A7" w14:textId="77777777" w:rsidR="00B22C1C" w:rsidRDefault="00B22C1C" w:rsidP="00204863">
            <w:r>
              <w:t>32</w:t>
            </w:r>
          </w:p>
        </w:tc>
        <w:tc>
          <w:tcPr>
            <w:tcW w:w="3291" w:type="pct"/>
          </w:tcPr>
          <w:p w14:paraId="5C1C9F83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330" w:type="pct"/>
          </w:tcPr>
          <w:p w14:paraId="51204A91" w14:textId="52A5F804" w:rsidR="00B22C1C" w:rsidRPr="00004685" w:rsidRDefault="00004685" w:rsidP="00204863">
            <w:pPr>
              <w:jc w:val="right"/>
            </w:pPr>
            <w:r w:rsidRPr="00004685">
              <w:t>1.</w:t>
            </w:r>
            <w:r w:rsidR="006848F1">
              <w:t>146</w:t>
            </w:r>
            <w:r w:rsidRPr="00004685">
              <w:t>.</w:t>
            </w:r>
            <w:r w:rsidR="008C1744">
              <w:t>644</w:t>
            </w:r>
            <w:r w:rsidRPr="00004685">
              <w:t>,00</w:t>
            </w:r>
          </w:p>
        </w:tc>
      </w:tr>
      <w:tr w:rsidR="00B22C1C" w:rsidRPr="00204863" w14:paraId="5388DFAF" w14:textId="77777777" w:rsidTr="00C40FC7">
        <w:trPr>
          <w:trHeight w:val="276"/>
        </w:trPr>
        <w:tc>
          <w:tcPr>
            <w:tcW w:w="379" w:type="pct"/>
          </w:tcPr>
          <w:p w14:paraId="58DDC987" w14:textId="77777777" w:rsidR="00B22C1C" w:rsidRDefault="00B22C1C" w:rsidP="00204863">
            <w:r>
              <w:t>321</w:t>
            </w:r>
          </w:p>
        </w:tc>
        <w:tc>
          <w:tcPr>
            <w:tcW w:w="3291" w:type="pct"/>
          </w:tcPr>
          <w:p w14:paraId="4F892499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troškova zaposlenima</w:t>
            </w:r>
          </w:p>
        </w:tc>
        <w:tc>
          <w:tcPr>
            <w:tcW w:w="1330" w:type="pct"/>
          </w:tcPr>
          <w:p w14:paraId="5B4DD247" w14:textId="2CDF8C52" w:rsidR="00B22C1C" w:rsidRPr="00004685" w:rsidRDefault="006775AD" w:rsidP="00204863">
            <w:pPr>
              <w:jc w:val="right"/>
            </w:pPr>
            <w:r w:rsidRPr="00004685">
              <w:t>1</w:t>
            </w:r>
            <w:r w:rsidR="008C1744">
              <w:t>76</w:t>
            </w:r>
            <w:r w:rsidRPr="00004685">
              <w:t>.</w:t>
            </w:r>
            <w:r w:rsidR="008C1744">
              <w:t>600</w:t>
            </w:r>
            <w:r w:rsidR="00B22C1C" w:rsidRPr="00004685">
              <w:t>,00</w:t>
            </w:r>
          </w:p>
        </w:tc>
      </w:tr>
      <w:tr w:rsidR="00B22C1C" w:rsidRPr="00204863" w14:paraId="203F8568" w14:textId="77777777" w:rsidTr="00C40FC7">
        <w:trPr>
          <w:trHeight w:val="276"/>
        </w:trPr>
        <w:tc>
          <w:tcPr>
            <w:tcW w:w="379" w:type="pct"/>
          </w:tcPr>
          <w:p w14:paraId="44FA1A03" w14:textId="77777777" w:rsidR="00B22C1C" w:rsidRDefault="00B22C1C" w:rsidP="00204863">
            <w:r>
              <w:t>322</w:t>
            </w:r>
          </w:p>
        </w:tc>
        <w:tc>
          <w:tcPr>
            <w:tcW w:w="3291" w:type="pct"/>
          </w:tcPr>
          <w:p w14:paraId="49C4ABF9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ta materijal i energiju</w:t>
            </w:r>
          </w:p>
        </w:tc>
        <w:tc>
          <w:tcPr>
            <w:tcW w:w="1330" w:type="pct"/>
          </w:tcPr>
          <w:p w14:paraId="190642DB" w14:textId="6F8CF265" w:rsidR="00B22C1C" w:rsidRPr="00004685" w:rsidRDefault="00EB3BDD" w:rsidP="00204863">
            <w:pPr>
              <w:jc w:val="right"/>
            </w:pPr>
            <w:r w:rsidRPr="00004685">
              <w:t>5</w:t>
            </w:r>
            <w:r w:rsidR="008C1744">
              <w:t>64</w:t>
            </w:r>
            <w:r w:rsidRPr="00004685">
              <w:t>.</w:t>
            </w:r>
            <w:r w:rsidR="004C08E2">
              <w:t>620</w:t>
            </w:r>
            <w:r w:rsidRPr="00004685">
              <w:t>,00</w:t>
            </w:r>
          </w:p>
        </w:tc>
      </w:tr>
      <w:tr w:rsidR="00B22C1C" w:rsidRPr="00204863" w14:paraId="714F2668" w14:textId="77777777" w:rsidTr="00C40FC7">
        <w:trPr>
          <w:trHeight w:val="276"/>
        </w:trPr>
        <w:tc>
          <w:tcPr>
            <w:tcW w:w="379" w:type="pct"/>
          </w:tcPr>
          <w:p w14:paraId="3FEDA2F3" w14:textId="77777777" w:rsidR="00B22C1C" w:rsidRDefault="00B22C1C" w:rsidP="00204863">
            <w:r>
              <w:t>323</w:t>
            </w:r>
          </w:p>
        </w:tc>
        <w:tc>
          <w:tcPr>
            <w:tcW w:w="3291" w:type="pct"/>
          </w:tcPr>
          <w:p w14:paraId="1A9118A6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usluge</w:t>
            </w:r>
          </w:p>
        </w:tc>
        <w:tc>
          <w:tcPr>
            <w:tcW w:w="1330" w:type="pct"/>
          </w:tcPr>
          <w:p w14:paraId="4B6B6003" w14:textId="1528ED27" w:rsidR="00B22C1C" w:rsidRPr="00004685" w:rsidRDefault="00004685" w:rsidP="00204863">
            <w:pPr>
              <w:jc w:val="right"/>
            </w:pPr>
            <w:r w:rsidRPr="00004685">
              <w:t>3</w:t>
            </w:r>
            <w:r w:rsidR="00F8463E">
              <w:t>76</w:t>
            </w:r>
            <w:r w:rsidRPr="00004685">
              <w:t>.</w:t>
            </w:r>
            <w:r w:rsidR="00F8463E">
              <w:t>874</w:t>
            </w:r>
            <w:r w:rsidRPr="00004685">
              <w:t>,00</w:t>
            </w:r>
          </w:p>
        </w:tc>
      </w:tr>
      <w:tr w:rsidR="00B22C1C" w:rsidRPr="00204863" w14:paraId="0F68F7F2" w14:textId="77777777" w:rsidTr="00C40FC7">
        <w:trPr>
          <w:trHeight w:val="276"/>
        </w:trPr>
        <w:tc>
          <w:tcPr>
            <w:tcW w:w="379" w:type="pct"/>
          </w:tcPr>
          <w:p w14:paraId="04816363" w14:textId="77777777" w:rsidR="00B22C1C" w:rsidRDefault="00B22C1C" w:rsidP="00204863">
            <w:r>
              <w:t>329</w:t>
            </w:r>
          </w:p>
        </w:tc>
        <w:tc>
          <w:tcPr>
            <w:tcW w:w="3291" w:type="pct"/>
          </w:tcPr>
          <w:p w14:paraId="72CE8D53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30" w:type="pct"/>
          </w:tcPr>
          <w:p w14:paraId="7910AA7A" w14:textId="21540A90" w:rsidR="00B22C1C" w:rsidRPr="00004685" w:rsidRDefault="00B22C1C" w:rsidP="00204863">
            <w:pPr>
              <w:jc w:val="right"/>
            </w:pPr>
            <w:r w:rsidRPr="00004685">
              <w:t>2</w:t>
            </w:r>
            <w:r w:rsidR="00F8463E">
              <w:t>8</w:t>
            </w:r>
            <w:r w:rsidRPr="00004685">
              <w:t>.5</w:t>
            </w:r>
            <w:r w:rsidR="00F8463E">
              <w:t>50</w:t>
            </w:r>
            <w:r w:rsidRPr="00004685">
              <w:t>,00</w:t>
            </w:r>
          </w:p>
        </w:tc>
      </w:tr>
      <w:tr w:rsidR="00B22C1C" w:rsidRPr="00204863" w14:paraId="338D7CCA" w14:textId="77777777" w:rsidTr="00C40FC7">
        <w:trPr>
          <w:trHeight w:val="276"/>
        </w:trPr>
        <w:tc>
          <w:tcPr>
            <w:tcW w:w="379" w:type="pct"/>
          </w:tcPr>
          <w:p w14:paraId="48FCA880" w14:textId="77777777" w:rsidR="00B22C1C" w:rsidRDefault="00B22C1C" w:rsidP="00204863">
            <w:r>
              <w:t>34</w:t>
            </w:r>
          </w:p>
        </w:tc>
        <w:tc>
          <w:tcPr>
            <w:tcW w:w="3291" w:type="pct"/>
          </w:tcPr>
          <w:p w14:paraId="1FD90913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Financijski rashodi</w:t>
            </w:r>
          </w:p>
        </w:tc>
        <w:tc>
          <w:tcPr>
            <w:tcW w:w="1330" w:type="pct"/>
          </w:tcPr>
          <w:p w14:paraId="643DD7D2" w14:textId="310862DB" w:rsidR="00B22C1C" w:rsidRPr="00004685" w:rsidRDefault="001631A4" w:rsidP="00204863">
            <w:pPr>
              <w:jc w:val="right"/>
            </w:pPr>
            <w:r>
              <w:t>8</w:t>
            </w:r>
            <w:r w:rsidR="00B22C1C" w:rsidRPr="00004685">
              <w:t>.</w:t>
            </w:r>
            <w:r>
              <w:t>6</w:t>
            </w:r>
            <w:r w:rsidR="00B22C1C" w:rsidRPr="00004685">
              <w:t>00,00</w:t>
            </w:r>
          </w:p>
        </w:tc>
      </w:tr>
      <w:tr w:rsidR="00B22C1C" w:rsidRPr="00204863" w14:paraId="53A281C2" w14:textId="77777777" w:rsidTr="00C40FC7">
        <w:trPr>
          <w:trHeight w:val="276"/>
        </w:trPr>
        <w:tc>
          <w:tcPr>
            <w:tcW w:w="379" w:type="pct"/>
          </w:tcPr>
          <w:p w14:paraId="55F921A1" w14:textId="77777777" w:rsidR="00B22C1C" w:rsidRDefault="00B22C1C" w:rsidP="00204863">
            <w:r>
              <w:t>343</w:t>
            </w:r>
          </w:p>
        </w:tc>
        <w:tc>
          <w:tcPr>
            <w:tcW w:w="3291" w:type="pct"/>
          </w:tcPr>
          <w:p w14:paraId="518C0BEF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financijski rashodi</w:t>
            </w:r>
          </w:p>
        </w:tc>
        <w:tc>
          <w:tcPr>
            <w:tcW w:w="1330" w:type="pct"/>
          </w:tcPr>
          <w:p w14:paraId="04B29FA0" w14:textId="3F3C0F71" w:rsidR="00B22C1C" w:rsidRPr="00004685" w:rsidRDefault="001631A4" w:rsidP="00204863">
            <w:pPr>
              <w:jc w:val="right"/>
            </w:pPr>
            <w:r>
              <w:t>8</w:t>
            </w:r>
            <w:r w:rsidR="00B22C1C" w:rsidRPr="00004685">
              <w:t>.</w:t>
            </w:r>
            <w:r>
              <w:t>6</w:t>
            </w:r>
            <w:r w:rsidR="00B22C1C" w:rsidRPr="00004685">
              <w:t>00,00</w:t>
            </w:r>
          </w:p>
        </w:tc>
      </w:tr>
      <w:tr w:rsidR="00B22C1C" w:rsidRPr="00204863" w14:paraId="0160D9EE" w14:textId="77777777" w:rsidTr="00C40FC7">
        <w:trPr>
          <w:trHeight w:val="276"/>
        </w:trPr>
        <w:tc>
          <w:tcPr>
            <w:tcW w:w="379" w:type="pct"/>
          </w:tcPr>
          <w:p w14:paraId="1C58D801" w14:textId="77777777" w:rsidR="00B22C1C" w:rsidRDefault="00B22C1C" w:rsidP="00204863">
            <w:r>
              <w:t>37</w:t>
            </w:r>
          </w:p>
        </w:tc>
        <w:tc>
          <w:tcPr>
            <w:tcW w:w="3291" w:type="pct"/>
          </w:tcPr>
          <w:p w14:paraId="176360C1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30" w:type="pct"/>
          </w:tcPr>
          <w:p w14:paraId="5A837D0A" w14:textId="19897F5E" w:rsidR="00B22C1C" w:rsidRPr="00004685" w:rsidRDefault="00F54D55" w:rsidP="00204863">
            <w:pPr>
              <w:jc w:val="right"/>
            </w:pPr>
            <w:r>
              <w:t>116</w:t>
            </w:r>
            <w:r w:rsidR="00CC068B" w:rsidRPr="00004685">
              <w:t>.</w:t>
            </w:r>
            <w:r>
              <w:t>440</w:t>
            </w:r>
            <w:r w:rsidR="00CC068B" w:rsidRPr="00004685">
              <w:t>,00</w:t>
            </w:r>
          </w:p>
        </w:tc>
      </w:tr>
      <w:tr w:rsidR="00B22C1C" w:rsidRPr="00204863" w14:paraId="2E93C110" w14:textId="77777777" w:rsidTr="00C40FC7">
        <w:trPr>
          <w:trHeight w:val="276"/>
        </w:trPr>
        <w:tc>
          <w:tcPr>
            <w:tcW w:w="379" w:type="pct"/>
          </w:tcPr>
          <w:p w14:paraId="7B952526" w14:textId="77777777" w:rsidR="00B22C1C" w:rsidRDefault="00B22C1C" w:rsidP="00204863">
            <w:r>
              <w:t>372</w:t>
            </w:r>
          </w:p>
        </w:tc>
        <w:tc>
          <w:tcPr>
            <w:tcW w:w="3291" w:type="pct"/>
          </w:tcPr>
          <w:p w14:paraId="23BF0AA9" w14:textId="77777777" w:rsidR="00B22C1C" w:rsidRDefault="00B22C1C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30" w:type="pct"/>
          </w:tcPr>
          <w:p w14:paraId="7308AAF7" w14:textId="10202558" w:rsidR="00B22C1C" w:rsidRPr="00004685" w:rsidRDefault="00DA52EC" w:rsidP="00204863">
            <w:pPr>
              <w:jc w:val="right"/>
            </w:pPr>
            <w:r>
              <w:t>116</w:t>
            </w:r>
            <w:r w:rsidR="00CC068B" w:rsidRPr="00004685">
              <w:t>.</w:t>
            </w:r>
            <w:r>
              <w:t>44</w:t>
            </w:r>
            <w:r w:rsidR="00CC068B" w:rsidRPr="00004685">
              <w:t>0,00</w:t>
            </w:r>
          </w:p>
        </w:tc>
      </w:tr>
      <w:tr w:rsidR="00DA52EC" w:rsidRPr="00204863" w14:paraId="580B41C3" w14:textId="77777777" w:rsidTr="00C40FC7">
        <w:trPr>
          <w:trHeight w:val="276"/>
        </w:trPr>
        <w:tc>
          <w:tcPr>
            <w:tcW w:w="379" w:type="pct"/>
          </w:tcPr>
          <w:p w14:paraId="25E45992" w14:textId="633FA27C" w:rsidR="00DA52EC" w:rsidRDefault="00DA52EC" w:rsidP="00204863">
            <w:r>
              <w:t xml:space="preserve">4          </w:t>
            </w:r>
          </w:p>
        </w:tc>
        <w:tc>
          <w:tcPr>
            <w:tcW w:w="3291" w:type="pct"/>
          </w:tcPr>
          <w:p w14:paraId="444D0218" w14:textId="4905F412" w:rsidR="00DA52EC" w:rsidRDefault="002C5C39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NEFINANCIJSKE IMOVINE</w:t>
            </w:r>
          </w:p>
        </w:tc>
        <w:tc>
          <w:tcPr>
            <w:tcW w:w="1330" w:type="pct"/>
          </w:tcPr>
          <w:p w14:paraId="59561FB5" w14:textId="147866F4" w:rsidR="00AF0975" w:rsidRDefault="002C5C39" w:rsidP="00AF0975">
            <w:pPr>
              <w:tabs>
                <w:tab w:val="left" w:pos="1170"/>
              </w:tabs>
            </w:pPr>
            <w:r>
              <w:tab/>
            </w:r>
            <w:r w:rsidR="006C01EE">
              <w:t xml:space="preserve">    </w:t>
            </w:r>
            <w:r>
              <w:t>40.346,00</w:t>
            </w:r>
          </w:p>
        </w:tc>
      </w:tr>
      <w:tr w:rsidR="00B22C1C" w:rsidRPr="00204863" w14:paraId="10C3C0FC" w14:textId="77777777" w:rsidTr="00C40FC7">
        <w:trPr>
          <w:trHeight w:val="276"/>
        </w:trPr>
        <w:tc>
          <w:tcPr>
            <w:tcW w:w="379" w:type="pct"/>
          </w:tcPr>
          <w:p w14:paraId="75625C0D" w14:textId="0BAAD805" w:rsidR="00B22C1C" w:rsidRDefault="00C40FC7" w:rsidP="00204863">
            <w:r>
              <w:t>42</w:t>
            </w:r>
          </w:p>
        </w:tc>
        <w:tc>
          <w:tcPr>
            <w:tcW w:w="3291" w:type="pct"/>
          </w:tcPr>
          <w:p w14:paraId="59724560" w14:textId="7BDBD872" w:rsidR="00B22C1C" w:rsidRDefault="007421CF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proizvedene</w:t>
            </w:r>
            <w:r w:rsidR="001B786A">
              <w:rPr>
                <w:sz w:val="20"/>
                <w:szCs w:val="20"/>
              </w:rPr>
              <w:t xml:space="preserve"> dugotrajne imovine</w:t>
            </w:r>
          </w:p>
        </w:tc>
        <w:tc>
          <w:tcPr>
            <w:tcW w:w="1330" w:type="pct"/>
          </w:tcPr>
          <w:p w14:paraId="0FDC4806" w14:textId="61F5A0AC" w:rsidR="00A8377F" w:rsidRPr="00004685" w:rsidRDefault="001B786A" w:rsidP="00C40FC7">
            <w:pPr>
              <w:jc w:val="right"/>
            </w:pPr>
            <w:r>
              <w:t>40.346,00</w:t>
            </w:r>
          </w:p>
        </w:tc>
      </w:tr>
      <w:tr w:rsidR="00162007" w:rsidRPr="00204863" w14:paraId="20686E89" w14:textId="77777777" w:rsidTr="00C40FC7">
        <w:trPr>
          <w:trHeight w:val="276"/>
        </w:trPr>
        <w:tc>
          <w:tcPr>
            <w:tcW w:w="379" w:type="pct"/>
          </w:tcPr>
          <w:p w14:paraId="40CF3CDE" w14:textId="71841985" w:rsidR="00162007" w:rsidRDefault="00C40FC7" w:rsidP="00204863">
            <w:r>
              <w:t>4</w:t>
            </w:r>
            <w:r w:rsidR="007A24D8">
              <w:t>2</w:t>
            </w:r>
            <w:r w:rsidR="002808B8">
              <w:t>2</w:t>
            </w:r>
            <w:r w:rsidR="00826FA9">
              <w:t xml:space="preserve">      </w:t>
            </w:r>
          </w:p>
        </w:tc>
        <w:tc>
          <w:tcPr>
            <w:tcW w:w="3291" w:type="pct"/>
          </w:tcPr>
          <w:p w14:paraId="695EE8C3" w14:textId="09B35F18" w:rsidR="00162007" w:rsidRDefault="00826FA9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Postrojenja i oprema</w:t>
            </w:r>
            <w:r w:rsidR="006C01E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330" w:type="pct"/>
          </w:tcPr>
          <w:p w14:paraId="7914720E" w14:textId="2D233F97" w:rsidR="00162007" w:rsidRPr="00004685" w:rsidRDefault="006C01EE" w:rsidP="006C01EE">
            <w:pPr>
              <w:jc w:val="both"/>
            </w:pPr>
            <w:r>
              <w:t xml:space="preserve">                           </w:t>
            </w:r>
            <w:r w:rsidR="00197603">
              <w:t>40.346,00</w:t>
            </w:r>
            <w:r>
              <w:t xml:space="preserve">   </w:t>
            </w:r>
          </w:p>
        </w:tc>
      </w:tr>
      <w:tr w:rsidR="00162007" w:rsidRPr="00204863" w14:paraId="7B49DB4D" w14:textId="77777777" w:rsidTr="00C40FC7">
        <w:trPr>
          <w:trHeight w:val="276"/>
        </w:trPr>
        <w:tc>
          <w:tcPr>
            <w:tcW w:w="379" w:type="pct"/>
            <w:tcBorders>
              <w:bottom w:val="single" w:sz="4" w:space="0" w:color="auto"/>
            </w:tcBorders>
          </w:tcPr>
          <w:p w14:paraId="61654387" w14:textId="1B0BD809" w:rsidR="00162007" w:rsidRDefault="00162007" w:rsidP="00204863"/>
        </w:tc>
        <w:tc>
          <w:tcPr>
            <w:tcW w:w="3291" w:type="pct"/>
            <w:tcBorders>
              <w:bottom w:val="single" w:sz="4" w:space="0" w:color="auto"/>
            </w:tcBorders>
          </w:tcPr>
          <w:p w14:paraId="04DC7002" w14:textId="77777777" w:rsidR="00162007" w:rsidRDefault="00162007" w:rsidP="0020486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17C1A7AA" w14:textId="77777777" w:rsidR="00162007" w:rsidRPr="00004685" w:rsidRDefault="00162007" w:rsidP="00162007">
            <w:pPr>
              <w:jc w:val="right"/>
            </w:pPr>
          </w:p>
        </w:tc>
      </w:tr>
      <w:tr w:rsidR="00162007" w:rsidRPr="00204863" w14:paraId="4126E3B4" w14:textId="77777777" w:rsidTr="00C40FC7">
        <w:trPr>
          <w:trHeight w:val="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F222A" w14:textId="77777777" w:rsidR="00162007" w:rsidRDefault="00162007" w:rsidP="00EB1CDE">
            <w:pPr>
              <w:ind w:right="-326"/>
            </w:pP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9593" w14:textId="77777777" w:rsidR="00162007" w:rsidRPr="00303FC8" w:rsidRDefault="00162007" w:rsidP="00204863">
            <w:pPr>
              <w:rPr>
                <w:b/>
                <w:bCs/>
                <w:sz w:val="20"/>
                <w:szCs w:val="20"/>
              </w:rPr>
            </w:pPr>
            <w:r w:rsidRPr="00303FC8">
              <w:rPr>
                <w:b/>
                <w:bCs/>
                <w:sz w:val="20"/>
                <w:szCs w:val="20"/>
              </w:rPr>
              <w:t>Sumarno RASHODI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CF6" w14:textId="62C98EB9" w:rsidR="00162007" w:rsidRPr="00004685" w:rsidRDefault="00004685" w:rsidP="00162007">
            <w:pPr>
              <w:jc w:val="right"/>
              <w:rPr>
                <w:b/>
                <w:bCs/>
              </w:rPr>
            </w:pPr>
            <w:r w:rsidRPr="00004685">
              <w:rPr>
                <w:b/>
                <w:bCs/>
              </w:rPr>
              <w:t>6.</w:t>
            </w:r>
            <w:r w:rsidR="0015586C">
              <w:rPr>
                <w:b/>
                <w:bCs/>
              </w:rPr>
              <w:t>461</w:t>
            </w:r>
            <w:r w:rsidRPr="00004685">
              <w:rPr>
                <w:b/>
                <w:bCs/>
              </w:rPr>
              <w:t>.</w:t>
            </w:r>
            <w:r w:rsidR="00EE3B61">
              <w:rPr>
                <w:b/>
                <w:bCs/>
              </w:rPr>
              <w:t>751</w:t>
            </w:r>
            <w:r w:rsidRPr="00004685">
              <w:rPr>
                <w:b/>
                <w:bCs/>
              </w:rPr>
              <w:t>,00</w:t>
            </w:r>
          </w:p>
        </w:tc>
      </w:tr>
      <w:tr w:rsidR="00EB1CDE" w:rsidRPr="00204863" w14:paraId="4D8F5B08" w14:textId="77777777" w:rsidTr="00C40FC7">
        <w:trPr>
          <w:trHeight w:val="276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14:paraId="0BFA3BEC" w14:textId="77777777" w:rsidR="00EB1CDE" w:rsidRDefault="00EB1CDE" w:rsidP="00EB1CDE">
            <w:pPr>
              <w:ind w:right="-326"/>
            </w:pP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</w:tcBorders>
          </w:tcPr>
          <w:p w14:paraId="19D99232" w14:textId="77777777" w:rsidR="00EB1CDE" w:rsidRDefault="00EB1CDE" w:rsidP="0020486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14:paraId="4ACA4A40" w14:textId="77777777" w:rsidR="00EB1CDE" w:rsidRPr="00004685" w:rsidRDefault="00EB1CDE" w:rsidP="00162007">
            <w:pPr>
              <w:jc w:val="right"/>
            </w:pPr>
          </w:p>
        </w:tc>
      </w:tr>
      <w:tr w:rsidR="00EB1CDE" w:rsidRPr="00204863" w14:paraId="71BE9296" w14:textId="77777777" w:rsidTr="00C40FC7">
        <w:trPr>
          <w:trHeight w:val="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41D52" w14:textId="77777777" w:rsidR="00EB1CDE" w:rsidRDefault="00EB1CDE" w:rsidP="0015586C">
            <w:pPr>
              <w:ind w:right="-326"/>
            </w:pP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D58" w14:textId="77777777" w:rsidR="00EB1CDE" w:rsidRPr="00720ABE" w:rsidRDefault="00D93A4A" w:rsidP="00204863">
            <w:pPr>
              <w:rPr>
                <w:b/>
                <w:bCs/>
                <w:sz w:val="20"/>
                <w:szCs w:val="20"/>
              </w:rPr>
            </w:pPr>
            <w:r w:rsidRPr="00720ABE">
              <w:rPr>
                <w:b/>
                <w:bCs/>
                <w:sz w:val="20"/>
                <w:szCs w:val="20"/>
              </w:rPr>
              <w:t>SVEUKUPNO PRIHODI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88B" w14:textId="3AD82835" w:rsidR="00EB1CDE" w:rsidRPr="00004685" w:rsidRDefault="00004685" w:rsidP="00162007">
            <w:pPr>
              <w:jc w:val="right"/>
              <w:rPr>
                <w:b/>
                <w:bCs/>
              </w:rPr>
            </w:pPr>
            <w:r w:rsidRPr="00004685">
              <w:rPr>
                <w:b/>
                <w:bCs/>
              </w:rPr>
              <w:t>6.</w:t>
            </w:r>
            <w:r w:rsidR="00EE3B61">
              <w:rPr>
                <w:b/>
                <w:bCs/>
              </w:rPr>
              <w:t>461</w:t>
            </w:r>
            <w:r w:rsidRPr="00004685">
              <w:rPr>
                <w:b/>
                <w:bCs/>
              </w:rPr>
              <w:t>.</w:t>
            </w:r>
            <w:r w:rsidR="00EE3B61">
              <w:rPr>
                <w:b/>
                <w:bCs/>
              </w:rPr>
              <w:t>751</w:t>
            </w:r>
            <w:r w:rsidRPr="00004685">
              <w:rPr>
                <w:b/>
                <w:bCs/>
              </w:rPr>
              <w:t>,00</w:t>
            </w:r>
          </w:p>
        </w:tc>
      </w:tr>
      <w:tr w:rsidR="004F440B" w:rsidRPr="00204863" w14:paraId="65BF9475" w14:textId="77777777" w:rsidTr="00C40FC7">
        <w:trPr>
          <w:trHeight w:val="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7962" w14:textId="77777777" w:rsidR="004F440B" w:rsidRDefault="004F440B" w:rsidP="00EB1CDE">
            <w:pPr>
              <w:ind w:right="-326"/>
            </w:pP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5DE" w14:textId="77777777" w:rsidR="004F440B" w:rsidRPr="00720ABE" w:rsidRDefault="004F440B" w:rsidP="00204863">
            <w:pPr>
              <w:rPr>
                <w:b/>
                <w:bCs/>
                <w:sz w:val="20"/>
                <w:szCs w:val="20"/>
              </w:rPr>
            </w:pPr>
            <w:r w:rsidRPr="00720ABE">
              <w:rPr>
                <w:b/>
                <w:bCs/>
                <w:sz w:val="20"/>
                <w:szCs w:val="20"/>
              </w:rPr>
              <w:t>SVEUKUPNO RASHODI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124" w14:textId="371B702D" w:rsidR="004F440B" w:rsidRPr="00004685" w:rsidRDefault="00004685" w:rsidP="00162007">
            <w:pPr>
              <w:jc w:val="right"/>
              <w:rPr>
                <w:b/>
                <w:bCs/>
              </w:rPr>
            </w:pPr>
            <w:r w:rsidRPr="00004685">
              <w:rPr>
                <w:b/>
                <w:bCs/>
              </w:rPr>
              <w:t>6.</w:t>
            </w:r>
            <w:r w:rsidR="00EE3B61">
              <w:rPr>
                <w:b/>
                <w:bCs/>
              </w:rPr>
              <w:t>461</w:t>
            </w:r>
            <w:r w:rsidRPr="00004685">
              <w:rPr>
                <w:b/>
                <w:bCs/>
              </w:rPr>
              <w:t>.</w:t>
            </w:r>
            <w:r w:rsidR="00C40FC7">
              <w:rPr>
                <w:b/>
                <w:bCs/>
              </w:rPr>
              <w:t>751</w:t>
            </w:r>
            <w:r w:rsidRPr="00004685">
              <w:rPr>
                <w:b/>
                <w:bCs/>
              </w:rPr>
              <w:t>,00</w:t>
            </w:r>
          </w:p>
        </w:tc>
      </w:tr>
      <w:tr w:rsidR="00C84650" w:rsidRPr="00204863" w14:paraId="7354B6E6" w14:textId="77777777" w:rsidTr="00C40FC7">
        <w:trPr>
          <w:trHeight w:val="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EC1B3" w14:textId="13F993F6" w:rsidR="00C84650" w:rsidRDefault="00C84650" w:rsidP="00EB1CDE">
            <w:pPr>
              <w:ind w:right="-326"/>
            </w:pP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4D0" w14:textId="77777777" w:rsidR="00C84650" w:rsidRPr="00720ABE" w:rsidRDefault="00C84650" w:rsidP="002048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FAA" w14:textId="77777777" w:rsidR="00C84650" w:rsidRPr="00004685" w:rsidRDefault="00C84650" w:rsidP="00162007">
            <w:pPr>
              <w:jc w:val="right"/>
              <w:rPr>
                <w:b/>
                <w:bCs/>
              </w:rPr>
            </w:pPr>
          </w:p>
        </w:tc>
      </w:tr>
    </w:tbl>
    <w:p w14:paraId="0427FA63" w14:textId="24DD13C0" w:rsidR="00C84650" w:rsidRDefault="00C84650" w:rsidP="00C84650">
      <w:r>
        <w:t xml:space="preserve">    Šef računovodstva:                                                                                 Ravnateljica:</w:t>
      </w:r>
    </w:p>
    <w:p w14:paraId="643D7611" w14:textId="2C238289" w:rsidR="00C84650" w:rsidRDefault="00C84650" w:rsidP="00C84650">
      <w:r>
        <w:t xml:space="preserve"> Talija </w:t>
      </w:r>
      <w:bookmarkStart w:id="0" w:name="_GoBack"/>
      <w:bookmarkEnd w:id="0"/>
      <w:proofErr w:type="spellStart"/>
      <w:r>
        <w:t>Rodić,dipl.oec</w:t>
      </w:r>
      <w:proofErr w:type="spellEnd"/>
      <w:r>
        <w:t xml:space="preserve">.                                                     Suzana </w:t>
      </w:r>
      <w:proofErr w:type="spellStart"/>
      <w:r>
        <w:t>Mravinac,prof.psih.univ.spec.sanit.publ</w:t>
      </w:r>
      <w:proofErr w:type="spellEnd"/>
      <w:r>
        <w:t>.</w:t>
      </w:r>
    </w:p>
    <w:p w14:paraId="0B6E06BD" w14:textId="77777777" w:rsidR="00C84650" w:rsidRDefault="00C84650" w:rsidP="00C84650"/>
    <w:p w14:paraId="3181159F" w14:textId="264D33AE" w:rsidR="00B22C1C" w:rsidRDefault="00D93A4A" w:rsidP="00D93A4A">
      <w:pPr>
        <w:spacing w:after="0"/>
      </w:pPr>
      <w:r>
        <w:t xml:space="preserve"> </w:t>
      </w:r>
    </w:p>
    <w:p w14:paraId="3FFC303D" w14:textId="77777777" w:rsidR="00D93A4A" w:rsidRDefault="00D93A4A">
      <w:r>
        <w:t xml:space="preserve">                                                                                                                                         </w:t>
      </w:r>
    </w:p>
    <w:p w14:paraId="48D35C2B" w14:textId="77777777" w:rsidR="00B22C1C" w:rsidRDefault="00B22C1C"/>
    <w:p w14:paraId="6F83A673" w14:textId="77777777" w:rsidR="00B22C1C" w:rsidRDefault="00B22C1C"/>
    <w:p w14:paraId="289578E6" w14:textId="77777777" w:rsidR="00B22C1C" w:rsidRDefault="00B22C1C"/>
    <w:p w14:paraId="094BD16C" w14:textId="77777777" w:rsidR="00B22C1C" w:rsidRDefault="00B22C1C"/>
    <w:p w14:paraId="3CADC2C0" w14:textId="77777777" w:rsidR="00B22C1C" w:rsidRDefault="00B22C1C"/>
    <w:p w14:paraId="71150129" w14:textId="77777777" w:rsidR="00B22C1C" w:rsidRDefault="00B22C1C"/>
    <w:p w14:paraId="4DDA71B0" w14:textId="77777777" w:rsidR="00204863" w:rsidRDefault="00204863"/>
    <w:p w14:paraId="50484713" w14:textId="77777777" w:rsidR="00204863" w:rsidRDefault="00204863"/>
    <w:sectPr w:rsidR="00204863" w:rsidSect="008D60BE">
      <w:headerReference w:type="default" r:id="rId10"/>
      <w:pgSz w:w="11906" w:h="16838"/>
      <w:pgMar w:top="3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2972" w14:textId="77777777" w:rsidR="006A7767" w:rsidRDefault="006A7767" w:rsidP="00E04C49">
      <w:pPr>
        <w:spacing w:after="0" w:line="240" w:lineRule="auto"/>
      </w:pPr>
      <w:r>
        <w:separator/>
      </w:r>
    </w:p>
  </w:endnote>
  <w:endnote w:type="continuationSeparator" w:id="0">
    <w:p w14:paraId="35F8F5A1" w14:textId="77777777" w:rsidR="006A7767" w:rsidRDefault="006A7767" w:rsidP="00E04C49">
      <w:pPr>
        <w:spacing w:after="0" w:line="240" w:lineRule="auto"/>
      </w:pPr>
      <w:r>
        <w:continuationSeparator/>
      </w:r>
    </w:p>
  </w:endnote>
  <w:endnote w:type="continuationNotice" w:id="1">
    <w:p w14:paraId="6D8A70D9" w14:textId="77777777" w:rsidR="006A7767" w:rsidRDefault="006A7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0773C" w14:textId="77777777" w:rsidR="006A7767" w:rsidRDefault="006A7767" w:rsidP="00E04C49">
      <w:pPr>
        <w:spacing w:after="0" w:line="240" w:lineRule="auto"/>
      </w:pPr>
      <w:r>
        <w:separator/>
      </w:r>
    </w:p>
  </w:footnote>
  <w:footnote w:type="continuationSeparator" w:id="0">
    <w:p w14:paraId="5E882D8B" w14:textId="77777777" w:rsidR="006A7767" w:rsidRDefault="006A7767" w:rsidP="00E04C49">
      <w:pPr>
        <w:spacing w:after="0" w:line="240" w:lineRule="auto"/>
      </w:pPr>
      <w:r>
        <w:continuationSeparator/>
      </w:r>
    </w:p>
  </w:footnote>
  <w:footnote w:type="continuationNotice" w:id="1">
    <w:p w14:paraId="4D95C5A9" w14:textId="77777777" w:rsidR="006A7767" w:rsidRDefault="006A7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D50F" w14:textId="33BCB819" w:rsidR="00E04C49" w:rsidRDefault="00CA1F89" w:rsidP="0045513C">
    <w:pPr>
      <w:pStyle w:val="Zaglavlje"/>
    </w:pPr>
    <w:proofErr w:type="spellStart"/>
    <w:r>
      <w:t>Dječi</w:t>
    </w:r>
    <w:proofErr w:type="spellEnd"/>
    <w:r>
      <w:t xml:space="preserve"> dom „Ivana Brlić Mažurani</w:t>
    </w:r>
    <w:r w:rsidR="00655175">
      <w:t>ć“  Lovran</w:t>
    </w:r>
  </w:p>
  <w:p w14:paraId="50360126" w14:textId="7F3F4C19" w:rsidR="00655175" w:rsidRDefault="00655175" w:rsidP="0045513C">
    <w:pPr>
      <w:pStyle w:val="Zaglavlje"/>
    </w:pPr>
    <w:r>
      <w:t>Lovran, Omladinska 1</w:t>
    </w:r>
  </w:p>
  <w:p w14:paraId="3A574B8D" w14:textId="41FA2C6D" w:rsidR="00655175" w:rsidRDefault="00655175" w:rsidP="0045513C">
    <w:pPr>
      <w:pStyle w:val="Zaglavlje"/>
    </w:pPr>
  </w:p>
  <w:p w14:paraId="35872106" w14:textId="1C80F3D3" w:rsidR="00655175" w:rsidRDefault="00101418" w:rsidP="00655175">
    <w:pPr>
      <w:pStyle w:val="Zaglavlje"/>
      <w:jc w:val="center"/>
      <w:rPr>
        <w:b/>
        <w:bCs/>
        <w:sz w:val="28"/>
        <w:szCs w:val="28"/>
      </w:rPr>
    </w:pPr>
    <w:r w:rsidRPr="00101418">
      <w:rPr>
        <w:b/>
        <w:bCs/>
        <w:sz w:val="28"/>
        <w:szCs w:val="28"/>
      </w:rPr>
      <w:t>Projekcija financijskog plana</w:t>
    </w:r>
  </w:p>
  <w:p w14:paraId="1A16AE09" w14:textId="6F3F6272" w:rsidR="006820B6" w:rsidRDefault="006820B6" w:rsidP="00655175">
    <w:pPr>
      <w:pStyle w:val="Zaglavlje"/>
      <w:jc w:val="center"/>
    </w:pPr>
    <w:r>
      <w:t>za 2022. godinu</w:t>
    </w:r>
  </w:p>
  <w:p w14:paraId="02579CA2" w14:textId="26F263C7" w:rsidR="00D37A58" w:rsidRDefault="008979F1" w:rsidP="008979F1">
    <w:pPr>
      <w:pStyle w:val="Zaglavlje"/>
    </w:pPr>
    <w:r>
      <w:t>Razdjel:</w:t>
    </w:r>
    <w:r w:rsidR="00C84650">
      <w:t>660</w:t>
    </w:r>
    <w:r>
      <w:t xml:space="preserve"> Proračunski korisnik u socijalnoj skrbi</w:t>
    </w:r>
  </w:p>
  <w:p w14:paraId="5E5126B7" w14:textId="5A498AFD" w:rsidR="00D37A58" w:rsidRDefault="006A0270" w:rsidP="008979F1">
    <w:pPr>
      <w:pStyle w:val="Zaglavlje"/>
    </w:pPr>
    <w:r>
      <w:t>Glava:08 Socijalna skrb</w:t>
    </w:r>
  </w:p>
  <w:p w14:paraId="5266054B" w14:textId="77777777" w:rsidR="006A0270" w:rsidRDefault="006A0270" w:rsidP="008979F1">
    <w:pPr>
      <w:pStyle w:val="Zaglavlje"/>
    </w:pPr>
  </w:p>
  <w:p w14:paraId="472AB9B3" w14:textId="6402470F" w:rsidR="00D37A58" w:rsidRDefault="005D76EF" w:rsidP="008979F1">
    <w:pPr>
      <w:pStyle w:val="Zaglavlje"/>
    </w:pPr>
    <w:r>
      <w:t xml:space="preserve">Svi računi – izdaci i prihodi                                                                                  </w:t>
    </w:r>
    <w:r w:rsidR="0028444E">
      <w:t xml:space="preserve"> </w:t>
    </w:r>
    <w:r>
      <w:t xml:space="preserve"> Izvor financiranja:</w:t>
    </w:r>
    <w:r w:rsidR="0028444E">
      <w:t xml:space="preserve"> 43, 11, 61</w:t>
    </w:r>
  </w:p>
  <w:p w14:paraId="466D075B" w14:textId="28441448" w:rsidR="0028444E" w:rsidRDefault="0028444E" w:rsidP="008979F1">
    <w:pPr>
      <w:pStyle w:val="Zaglavlje"/>
    </w:pPr>
    <w:r>
      <w:t xml:space="preserve">                                                                                                                                                         </w:t>
    </w:r>
    <w:r w:rsidR="009E5F9A">
      <w:t xml:space="preserve">  </w:t>
    </w:r>
    <w:r>
      <w:t xml:space="preserve">    </w:t>
    </w:r>
    <w:r w:rsidR="009E5F9A">
      <w:t>Svi programi</w:t>
    </w:r>
    <w:r>
      <w:t xml:space="preserve"> </w:t>
    </w:r>
  </w:p>
  <w:p w14:paraId="56CAE3A6" w14:textId="786BC398" w:rsidR="009E5F9A" w:rsidRDefault="009E5F9A" w:rsidP="008979F1">
    <w:pPr>
      <w:pStyle w:val="Zaglavlje"/>
    </w:pPr>
    <w:r>
      <w:t xml:space="preserve">                                                                                                                                                                      Svi odjeli</w:t>
    </w:r>
  </w:p>
  <w:tbl>
    <w:tblPr>
      <w:tblStyle w:val="Reetkatablice"/>
      <w:tblW w:w="9156" w:type="dxa"/>
      <w:tblLook w:val="04A0" w:firstRow="1" w:lastRow="0" w:firstColumn="1" w:lastColumn="0" w:noHBand="0" w:noVBand="1"/>
    </w:tblPr>
    <w:tblGrid>
      <w:gridCol w:w="1271"/>
      <w:gridCol w:w="6521"/>
      <w:gridCol w:w="1364"/>
    </w:tblGrid>
    <w:tr w:rsidR="00932B0C" w14:paraId="71784DDC" w14:textId="77777777" w:rsidTr="00943F29">
      <w:tc>
        <w:tcPr>
          <w:tcW w:w="1271" w:type="dxa"/>
        </w:tcPr>
        <w:p w14:paraId="679BF602" w14:textId="51968AA0" w:rsidR="00932B0C" w:rsidRDefault="00932B0C" w:rsidP="008979F1">
          <w:pPr>
            <w:pStyle w:val="Zaglavlje"/>
          </w:pPr>
          <w:r>
            <w:t>Račun</w:t>
          </w:r>
        </w:p>
      </w:tc>
      <w:tc>
        <w:tcPr>
          <w:tcW w:w="6521" w:type="dxa"/>
        </w:tcPr>
        <w:p w14:paraId="6539A6BB" w14:textId="17EDE2D5" w:rsidR="00932B0C" w:rsidRDefault="00943F29" w:rsidP="008979F1">
          <w:pPr>
            <w:pStyle w:val="Zaglavlje"/>
          </w:pPr>
          <w:r>
            <w:t xml:space="preserve">                                             Naziv računa</w:t>
          </w:r>
        </w:p>
      </w:tc>
      <w:tc>
        <w:tcPr>
          <w:tcW w:w="1364" w:type="dxa"/>
        </w:tcPr>
        <w:p w14:paraId="6FBE455F" w14:textId="2D9DF93F" w:rsidR="00932B0C" w:rsidRDefault="00943F29" w:rsidP="008979F1">
          <w:pPr>
            <w:pStyle w:val="Zaglavlje"/>
          </w:pPr>
          <w:r>
            <w:t xml:space="preserve"> Iznos</w:t>
          </w:r>
        </w:p>
      </w:tc>
    </w:tr>
  </w:tbl>
  <w:p w14:paraId="593B967A" w14:textId="77777777" w:rsidR="005F6B77" w:rsidRPr="006820B6" w:rsidRDefault="005F6B77" w:rsidP="008979F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685"/>
    <w:rsid w:val="00042378"/>
    <w:rsid w:val="00101418"/>
    <w:rsid w:val="001338D6"/>
    <w:rsid w:val="00154851"/>
    <w:rsid w:val="0015586C"/>
    <w:rsid w:val="00162007"/>
    <w:rsid w:val="001631A4"/>
    <w:rsid w:val="0019121F"/>
    <w:rsid w:val="00197603"/>
    <w:rsid w:val="001B786A"/>
    <w:rsid w:val="00204863"/>
    <w:rsid w:val="00224E19"/>
    <w:rsid w:val="00272E15"/>
    <w:rsid w:val="002808B8"/>
    <w:rsid w:val="0028444E"/>
    <w:rsid w:val="002C5C39"/>
    <w:rsid w:val="002E0211"/>
    <w:rsid w:val="00303FC8"/>
    <w:rsid w:val="00357C9E"/>
    <w:rsid w:val="0045513C"/>
    <w:rsid w:val="004C08E2"/>
    <w:rsid w:val="004F440B"/>
    <w:rsid w:val="005445C5"/>
    <w:rsid w:val="00565D4E"/>
    <w:rsid w:val="005747EA"/>
    <w:rsid w:val="005D76EF"/>
    <w:rsid w:val="005F6B77"/>
    <w:rsid w:val="00655175"/>
    <w:rsid w:val="006775AD"/>
    <w:rsid w:val="006820B6"/>
    <w:rsid w:val="006848F1"/>
    <w:rsid w:val="006A0270"/>
    <w:rsid w:val="006A7767"/>
    <w:rsid w:val="006C01EE"/>
    <w:rsid w:val="006D0A89"/>
    <w:rsid w:val="007120AD"/>
    <w:rsid w:val="00720ABE"/>
    <w:rsid w:val="007326A7"/>
    <w:rsid w:val="00740D79"/>
    <w:rsid w:val="007421CF"/>
    <w:rsid w:val="007559A7"/>
    <w:rsid w:val="00777326"/>
    <w:rsid w:val="007A24D8"/>
    <w:rsid w:val="007E0720"/>
    <w:rsid w:val="00802A0F"/>
    <w:rsid w:val="00806696"/>
    <w:rsid w:val="00826FA9"/>
    <w:rsid w:val="008438C9"/>
    <w:rsid w:val="00852D47"/>
    <w:rsid w:val="008616A8"/>
    <w:rsid w:val="00861E82"/>
    <w:rsid w:val="00874B86"/>
    <w:rsid w:val="008979F1"/>
    <w:rsid w:val="008C1744"/>
    <w:rsid w:val="008D287F"/>
    <w:rsid w:val="008D60BE"/>
    <w:rsid w:val="00932B0C"/>
    <w:rsid w:val="00943F29"/>
    <w:rsid w:val="009805CA"/>
    <w:rsid w:val="009E5F9A"/>
    <w:rsid w:val="009F06C7"/>
    <w:rsid w:val="00A614D4"/>
    <w:rsid w:val="00A8377F"/>
    <w:rsid w:val="00AA1474"/>
    <w:rsid w:val="00AE089F"/>
    <w:rsid w:val="00AF0975"/>
    <w:rsid w:val="00B05484"/>
    <w:rsid w:val="00B22C1C"/>
    <w:rsid w:val="00B519EF"/>
    <w:rsid w:val="00BF36DD"/>
    <w:rsid w:val="00C40FC7"/>
    <w:rsid w:val="00C84650"/>
    <w:rsid w:val="00CA1F89"/>
    <w:rsid w:val="00CC068B"/>
    <w:rsid w:val="00D30E50"/>
    <w:rsid w:val="00D37A58"/>
    <w:rsid w:val="00D93A4A"/>
    <w:rsid w:val="00DA52EC"/>
    <w:rsid w:val="00DD6AAE"/>
    <w:rsid w:val="00E02EDE"/>
    <w:rsid w:val="00E04210"/>
    <w:rsid w:val="00E04C49"/>
    <w:rsid w:val="00E36EFB"/>
    <w:rsid w:val="00E91B3D"/>
    <w:rsid w:val="00EB1CDE"/>
    <w:rsid w:val="00EB3BDD"/>
    <w:rsid w:val="00ED7BC0"/>
    <w:rsid w:val="00EE3B61"/>
    <w:rsid w:val="00F54D55"/>
    <w:rsid w:val="00F8463E"/>
    <w:rsid w:val="00F8702A"/>
    <w:rsid w:val="00F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889AE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75C90-71C2-4CDD-ACC3-7324F4B2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4</cp:revision>
  <cp:lastPrinted>2020-12-16T13:00:00Z</cp:lastPrinted>
  <dcterms:created xsi:type="dcterms:W3CDTF">2020-10-16T07:28:00Z</dcterms:created>
  <dcterms:modified xsi:type="dcterms:W3CDTF">2020-12-16T13:02:00Z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